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spacing w:after="0"/>
        <w:ind w:leftChars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Lista laboratoarelor medicale de testare COVID-19 și a anticorpilor IgM,  desemnate de Ambasada Chinei în Republica Moldova</w:t>
      </w:r>
    </w:p>
    <w:p>
      <w:pPr>
        <w:pStyle w:val="5"/>
        <w:numPr>
          <w:numId w:val="0"/>
        </w:numPr>
        <w:spacing w:after="0"/>
        <w:ind w:leftChars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>
      <w:pPr>
        <w:pStyle w:val="5"/>
        <w:numPr>
          <w:numId w:val="0"/>
        </w:numPr>
        <w:spacing w:after="0"/>
        <w:ind w:leftChars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>
      <w:pPr>
        <w:pStyle w:val="5"/>
        <w:numPr>
          <w:numId w:val="0"/>
        </w:numPr>
        <w:spacing w:after="0"/>
        <w:ind w:leftChars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>
      <w:pPr>
        <w:pStyle w:val="5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Laboratorul medical </w:t>
      </w:r>
      <w:r>
        <w:rPr>
          <w:rFonts w:hint="eastAsia" w:ascii="Times New Roman" w:hAnsi="Times New Roman" w:cs="Times New Roman"/>
          <w:sz w:val="32"/>
          <w:szCs w:val="32"/>
          <w:lang w:val="ru-RU" w:eastAsia="zh-CN"/>
        </w:rPr>
        <w:t>“</w:t>
      </w:r>
      <w:r>
        <w:rPr>
          <w:rFonts w:ascii="Times New Roman" w:hAnsi="Times New Roman" w:cs="Times New Roman"/>
          <w:sz w:val="32"/>
          <w:szCs w:val="32"/>
          <w:lang w:val="ru-RU"/>
        </w:rPr>
        <w:t>Invitro Diagnostics</w:t>
      </w:r>
      <w:r>
        <w:rPr>
          <w:rFonts w:hint="eastAsia" w:ascii="Times New Roman" w:hAnsi="Times New Roman" w:cs="Times New Roman"/>
          <w:sz w:val="32"/>
          <w:szCs w:val="32"/>
          <w:lang w:val="ru-RU" w:eastAsia="zh-CN"/>
        </w:rPr>
        <w:t>”</w:t>
      </w:r>
    </w:p>
    <w:p>
      <w:pPr>
        <w:pStyle w:val="5"/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Telefon pentru programare: 022-903-999</w:t>
      </w:r>
    </w:p>
    <w:p>
      <w:pPr>
        <w:pStyle w:val="5"/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Adresă: mun. Chisinau, str.N. Testemiţanu,</w:t>
      </w:r>
    </w:p>
    <w:p>
      <w:pPr>
        <w:pStyle w:val="5"/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E-mail: info@invitro.md</w:t>
      </w:r>
    </w:p>
    <w:p>
      <w:pPr>
        <w:pStyle w:val="5"/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Pagina web: www.invitro.md</w:t>
      </w:r>
    </w:p>
    <w:p>
      <w:pPr>
        <w:pStyle w:val="5"/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pStyle w:val="5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Laboratorul medical</w:t>
      </w:r>
      <w:r>
        <w:rPr>
          <w:rFonts w:hint="eastAsia" w:ascii="Times New Roman" w:hAnsi="Times New Roman" w:cs="Times New Roman"/>
          <w:sz w:val="32"/>
          <w:szCs w:val="32"/>
          <w:lang w:val="ru-RU" w:eastAsia="zh-CN"/>
        </w:rPr>
        <w:t>“</w:t>
      </w:r>
      <w:r>
        <w:rPr>
          <w:rFonts w:ascii="Times New Roman" w:hAnsi="Times New Roman" w:cs="Times New Roman"/>
          <w:sz w:val="32"/>
          <w:szCs w:val="32"/>
          <w:lang w:val="ru-RU"/>
        </w:rPr>
        <w:t>MedExpert</w:t>
      </w:r>
      <w:r>
        <w:rPr>
          <w:rFonts w:hint="eastAsia" w:ascii="Times New Roman" w:hAnsi="Times New Roman" w:cs="Times New Roman"/>
          <w:sz w:val="32"/>
          <w:szCs w:val="32"/>
          <w:lang w:val="ru-RU" w:eastAsia="zh-CN"/>
        </w:rPr>
        <w:t>”</w:t>
      </w:r>
    </w:p>
    <w:p>
      <w:pPr>
        <w:pStyle w:val="5"/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Telefon pentru programare: 022-811-181, 022-811-184</w:t>
      </w:r>
    </w:p>
    <w:p>
      <w:pPr>
        <w:pStyle w:val="5"/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Adresă: mun. Chisinau, str. </w:t>
      </w:r>
      <w:r>
        <w:rPr>
          <w:rFonts w:ascii="Times New Roman" w:hAnsi="Times New Roman" w:cs="Times New Roman"/>
          <w:sz w:val="32"/>
          <w:szCs w:val="32"/>
        </w:rPr>
        <w:t>Gh. Asachi, 42</w:t>
      </w:r>
    </w:p>
    <w:p>
      <w:pPr>
        <w:pStyle w:val="5"/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E-mail: info@medexpert.md</w:t>
      </w:r>
    </w:p>
    <w:p>
      <w:pPr>
        <w:pStyle w:val="5"/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Pagina web: www.medexpert.md</w:t>
      </w:r>
    </w:p>
    <w:p>
      <w:pPr>
        <w:pStyle w:val="5"/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pStyle w:val="5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Laboratorul medical</w:t>
      </w:r>
      <w:r>
        <w:rPr>
          <w:rFonts w:hint="eastAsia" w:ascii="Times New Roman" w:hAnsi="Times New Roman" w:cs="Times New Roman"/>
          <w:sz w:val="32"/>
          <w:szCs w:val="32"/>
          <w:lang w:val="ru-RU" w:eastAsia="zh-CN"/>
        </w:rPr>
        <w:t>“</w:t>
      </w:r>
      <w:r>
        <w:rPr>
          <w:rFonts w:ascii="Times New Roman" w:hAnsi="Times New Roman" w:cs="Times New Roman"/>
          <w:sz w:val="32"/>
          <w:szCs w:val="32"/>
          <w:lang w:val="ru-RU"/>
        </w:rPr>
        <w:t>Alfa Diagnostica</w:t>
      </w:r>
      <w:r>
        <w:rPr>
          <w:rFonts w:hint="eastAsia" w:ascii="Times New Roman" w:hAnsi="Times New Roman" w:cs="Times New Roman"/>
          <w:sz w:val="32"/>
          <w:szCs w:val="32"/>
          <w:lang w:val="ru-RU" w:eastAsia="zh-CN"/>
        </w:rPr>
        <w:t>”</w:t>
      </w:r>
    </w:p>
    <w:p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ru-RU"/>
        </w:rPr>
        <w:t>Telefon pentru programare: 022-824-444, 078-554-444</w:t>
      </w:r>
    </w:p>
    <w:p>
      <w:pPr>
        <w:pStyle w:val="5"/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Adresă: mun. Chisinau, str. </w:t>
      </w:r>
      <w:r>
        <w:rPr>
          <w:rFonts w:ascii="Times New Roman" w:hAnsi="Times New Roman" w:cs="Times New Roman"/>
          <w:sz w:val="32"/>
          <w:szCs w:val="32"/>
        </w:rPr>
        <w:t>N. Testemiţanu, 21</w:t>
      </w:r>
    </w:p>
    <w:p>
      <w:pPr>
        <w:pStyle w:val="5"/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E-mail:info@alfalab.md</w:t>
      </w:r>
    </w:p>
    <w:p>
      <w:pPr>
        <w:pStyle w:val="5"/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Pagina web: www.alfalab.md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C23BDB"/>
    <w:multiLevelType w:val="multilevel"/>
    <w:tmpl w:val="73C23BDB"/>
    <w:lvl w:ilvl="0" w:tentative="0">
      <w:start w:val="1"/>
      <w:numFmt w:val="bullet"/>
      <w:lvlText w:val=""/>
      <w:lvlJc w:val="left"/>
      <w:pPr>
        <w:ind w:left="81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53A26"/>
    <w:rsid w:val="06953A26"/>
    <w:rsid w:val="0E2350DD"/>
    <w:rsid w:val="157035C4"/>
    <w:rsid w:val="2B397911"/>
    <w:rsid w:val="5B915F7D"/>
    <w:rsid w:val="5E6F2A87"/>
    <w:rsid w:val="69F341CF"/>
    <w:rsid w:val="769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16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2022-01-19T08:22:00Z</dcterms:created>
  <dc:creator>zhukov</dc:creator>
  <cp:lastModifiedBy>zhukov</cp:lastModifiedBy>
  <dcterms:modified xsi:type="dcterms:W3CDTF">2022-01-20T15:48:57Z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1293AF041D2149DC9E37095C4C8588AE</vt:lpwstr>
  </property>
</Properties>
</file>